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1E20" w14:textId="77777777" w:rsidR="0026128D" w:rsidRPr="005E5635" w:rsidRDefault="0026128D" w:rsidP="0026128D">
      <w:pPr>
        <w:ind w:left="34" w:hanging="34"/>
        <w:rPr>
          <w:rFonts w:eastAsia="Arial Unicode MS" w:cstheme="minorHAnsi"/>
          <w:b/>
          <w:bCs/>
          <w:sz w:val="28"/>
          <w:szCs w:val="28"/>
          <w:lang w:eastAsia="ar-SA"/>
        </w:rPr>
      </w:pPr>
      <w:r w:rsidRPr="005E5635">
        <w:rPr>
          <w:sz w:val="28"/>
          <w:szCs w:val="28"/>
        </w:rPr>
        <w:t xml:space="preserve">SafeWork NSW exemption needs to be obtained for these students </w:t>
      </w:r>
      <w:r w:rsidRPr="005E5635">
        <w:rPr>
          <w:b/>
          <w:bCs/>
          <w:sz w:val="28"/>
          <w:szCs w:val="28"/>
        </w:rPr>
        <w:t>before training starts</w:t>
      </w:r>
    </w:p>
    <w:p w14:paraId="2E1A58E9" w14:textId="0E02A8D0" w:rsidR="00FC2121" w:rsidRDefault="00FC2121">
      <w:r>
        <w:t>Prior to enrolment in HRW Training (or before coordinating a separate HRWL Assessment</w:t>
      </w:r>
      <w:r w:rsidR="00AD2C84">
        <w:t xml:space="preserve">) </w:t>
      </w:r>
      <w:r w:rsidR="0026128D">
        <w:t>you must declare that you</w:t>
      </w:r>
      <w:r>
        <w:t>:</w:t>
      </w:r>
    </w:p>
    <w:p w14:paraId="5EF10176" w14:textId="32BDC9C2" w:rsidR="00FC2121" w:rsidRDefault="00FC2121">
      <w:r>
        <w:t xml:space="preserve"> a. ha</w:t>
      </w:r>
      <w:r w:rsidR="0026128D">
        <w:t>ve</w:t>
      </w:r>
      <w:r>
        <w:t xml:space="preserve"> had a WHS authorisation suspended or cancelled (expired authorisations are excluded) by any Australian certifying authority within the last five years </w:t>
      </w:r>
    </w:p>
    <w:p w14:paraId="36BF12E8" w14:textId="1FBBCB81" w:rsidR="00FC2121" w:rsidRDefault="00FC2121">
      <w:r>
        <w:t>b. ha</w:t>
      </w:r>
      <w:r w:rsidR="0026128D">
        <w:t>ve</w:t>
      </w:r>
      <w:r>
        <w:t xml:space="preserve"> previously been convicted or entered into an enforceable undertaking under the WHS Act or WHS Regulation in NSW or a WHS law in another Australian jurisdiction </w:t>
      </w:r>
    </w:p>
    <w:p w14:paraId="07B0B879" w14:textId="0F3DD34D" w:rsidR="00FC2121" w:rsidRDefault="00FC2121">
      <w:r>
        <w:t>c. ha</w:t>
      </w:r>
      <w:r w:rsidR="0026128D">
        <w:t>ve</w:t>
      </w:r>
      <w:r>
        <w:t xml:space="preserve"> a residential address outside of NSW </w:t>
      </w:r>
    </w:p>
    <w:p w14:paraId="5053E658" w14:textId="3BAF700F" w:rsidR="00FC2121" w:rsidRDefault="00FC2121">
      <w:r>
        <w:t xml:space="preserve">d. </w:t>
      </w:r>
      <w:r w:rsidR="0026128D">
        <w:t>are</w:t>
      </w:r>
      <w:r>
        <w:t xml:space="preserve"> hearing impaired and requires a registered Auslan interpreter for a HRWL Assessment </w:t>
      </w:r>
    </w:p>
    <w:p w14:paraId="6DE3EF06" w14:textId="3D0A1F01" w:rsidR="00FC2121" w:rsidRDefault="00FC2121">
      <w:r>
        <w:t xml:space="preserve">e. </w:t>
      </w:r>
      <w:r w:rsidR="0026128D">
        <w:t>are</w:t>
      </w:r>
      <w:r>
        <w:t xml:space="preserve"> an accredited HRWL Assessor. </w:t>
      </w:r>
    </w:p>
    <w:p w14:paraId="1D28D875" w14:textId="528AE8A9" w:rsidR="00535E14" w:rsidRDefault="00FC2121">
      <w:r>
        <w:t xml:space="preserve">If </w:t>
      </w:r>
      <w:r w:rsidR="0026128D">
        <w:t>you</w:t>
      </w:r>
      <w:r>
        <w:t xml:space="preserve"> declare ‘Yes’ to any of the statements above, </w:t>
      </w:r>
      <w:r w:rsidR="00C020B8">
        <w:t xml:space="preserve">contact us immediately so that we can </w:t>
      </w:r>
      <w:r>
        <w:t xml:space="preserve">seek an exemption approval from the Regulator </w:t>
      </w:r>
      <w:r w:rsidR="00C020B8">
        <w:t xml:space="preserve">for you </w:t>
      </w:r>
      <w:r>
        <w:t xml:space="preserve">to enrol and/or </w:t>
      </w:r>
      <w:r w:rsidR="00C020B8">
        <w:t xml:space="preserve">undertake the </w:t>
      </w:r>
      <w:r>
        <w:t>assess</w:t>
      </w:r>
      <w:r w:rsidR="00C020B8">
        <w:t>ment.</w:t>
      </w:r>
    </w:p>
    <w:sectPr w:rsidR="0053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21"/>
    <w:rsid w:val="0026128D"/>
    <w:rsid w:val="00535E14"/>
    <w:rsid w:val="00AD2C84"/>
    <w:rsid w:val="00C020B8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56D2"/>
  <w15:chartTrackingRefBased/>
  <w15:docId w15:val="{CE1CFCC9-D6B2-43B0-86F7-9A07D5A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MacRae</dc:creator>
  <cp:keywords/>
  <dc:description/>
  <cp:lastModifiedBy>Colin MacRae</cp:lastModifiedBy>
  <cp:revision>2</cp:revision>
  <dcterms:created xsi:type="dcterms:W3CDTF">2021-10-08T00:11:00Z</dcterms:created>
  <dcterms:modified xsi:type="dcterms:W3CDTF">2021-10-08T01:15:00Z</dcterms:modified>
</cp:coreProperties>
</file>